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7166" w14:textId="77777777" w:rsidR="00BE6542" w:rsidRDefault="00BE6542">
      <w:pPr>
        <w:rPr>
          <w:b/>
          <w:i/>
          <w:color w:val="0070C0"/>
          <w:sz w:val="28"/>
          <w:szCs w:val="28"/>
        </w:rPr>
      </w:pPr>
    </w:p>
    <w:p w14:paraId="7C5A0DCC" w14:textId="288B8230" w:rsidR="00BE6542" w:rsidRDefault="00A00B22">
      <w:pPr>
        <w:keepNext/>
        <w:keepLines/>
        <w:pBdr>
          <w:top w:val="nil"/>
          <w:left w:val="nil"/>
          <w:bottom w:val="nil"/>
          <w:right w:val="nil"/>
          <w:between w:val="nil"/>
        </w:pBdr>
        <w:spacing w:before="240" w:after="0"/>
        <w:rPr>
          <w:rFonts w:ascii="Cambria" w:eastAsia="Cambria" w:hAnsi="Cambria" w:cs="Cambria"/>
          <w:color w:val="366091"/>
          <w:sz w:val="56"/>
          <w:szCs w:val="56"/>
        </w:rPr>
      </w:pPr>
      <w:r>
        <w:rPr>
          <w:rFonts w:ascii="Bebas Neue" w:eastAsia="Bebas Neue" w:hAnsi="Bebas Neue" w:cs="Bebas Neue"/>
          <w:sz w:val="56"/>
          <w:szCs w:val="56"/>
        </w:rPr>
        <w:t>Mad</w:t>
      </w:r>
      <w:r>
        <w:rPr>
          <w:rFonts w:ascii="Bebas Neue" w:eastAsia="Bebas Neue" w:hAnsi="Bebas Neue" w:cs="Bebas Neue"/>
          <w:color w:val="000000"/>
          <w:sz w:val="56"/>
          <w:szCs w:val="56"/>
        </w:rPr>
        <w:t xml:space="preserve">spillet - </w:t>
      </w:r>
      <w:r w:rsidR="008D1D8E">
        <w:rPr>
          <w:rFonts w:ascii="Bebas Neue" w:eastAsia="Bebas Neue" w:hAnsi="Bebas Neue" w:cs="Bebas Neue"/>
          <w:sz w:val="56"/>
          <w:szCs w:val="56"/>
        </w:rPr>
        <w:t>Naturgeografi/KE</w:t>
      </w:r>
      <w:r w:rsidR="00733EB3">
        <w:rPr>
          <w:rFonts w:ascii="Bebas Neue" w:eastAsia="Bebas Neue" w:hAnsi="Bebas Neue" w:cs="Bebas Neue"/>
          <w:sz w:val="56"/>
          <w:szCs w:val="56"/>
        </w:rPr>
        <w:t>MI</w:t>
      </w:r>
      <w:r w:rsidR="009D54E5">
        <w:rPr>
          <w:rFonts w:ascii="Bebas Neue" w:eastAsia="Bebas Neue" w:hAnsi="Bebas Neue" w:cs="Bebas Neue"/>
          <w:color w:val="000000"/>
          <w:sz w:val="56"/>
          <w:szCs w:val="56"/>
        </w:rPr>
        <w:t xml:space="preserve"> </w:t>
      </w:r>
    </w:p>
    <w:p w14:paraId="25D050B5" w14:textId="77777777" w:rsidR="00BE6542" w:rsidRDefault="00EF1699">
      <w:pPr>
        <w:pBdr>
          <w:top w:val="nil"/>
          <w:left w:val="nil"/>
          <w:bottom w:val="nil"/>
          <w:right w:val="nil"/>
          <w:between w:val="nil"/>
        </w:pBdr>
        <w:spacing w:line="240" w:lineRule="auto"/>
        <w:rPr>
          <w:rFonts w:ascii="Bebas Neue" w:eastAsia="Bebas Neue" w:hAnsi="Bebas Neue" w:cs="Bebas Neue"/>
          <w:color w:val="000000"/>
          <w:sz w:val="28"/>
          <w:szCs w:val="28"/>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p w14:paraId="22B3AC45" w14:textId="77777777" w:rsidR="00F35684" w:rsidRDefault="00F35684">
      <w:pPr>
        <w:pBdr>
          <w:top w:val="nil"/>
          <w:left w:val="nil"/>
          <w:bottom w:val="nil"/>
          <w:right w:val="nil"/>
          <w:between w:val="nil"/>
        </w:pBdr>
        <w:spacing w:line="240" w:lineRule="auto"/>
        <w:rPr>
          <w:rFonts w:ascii="Century Gothic" w:eastAsia="Century Gothic" w:hAnsi="Century Gothic" w:cs="Century Gothic"/>
          <w:color w:val="000000"/>
          <w:sz w:val="24"/>
          <w:szCs w:val="24"/>
        </w:rPr>
      </w:pP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BE6542" w14:paraId="082902C5" w14:textId="77777777">
        <w:tc>
          <w:tcPr>
            <w:tcW w:w="2407" w:type="dxa"/>
            <w:tcBorders>
              <w:top w:val="single" w:sz="48" w:space="0" w:color="00B050"/>
              <w:left w:val="single" w:sz="48" w:space="0" w:color="00B050"/>
              <w:bottom w:val="single" w:sz="4" w:space="0" w:color="000000"/>
              <w:right w:val="single" w:sz="4" w:space="0" w:color="000000"/>
            </w:tcBorders>
          </w:tcPr>
          <w:p w14:paraId="120F6312" w14:textId="15F6F945"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12. </w:t>
            </w:r>
            <w:r w:rsidR="005839FA" w:rsidRPr="00A772CF">
              <w:rPr>
                <w:rFonts w:ascii="Georgia" w:hAnsi="Georgia"/>
                <w:sz w:val="26"/>
                <w:szCs w:val="26"/>
              </w:rPr>
              <w:t>Hvorfor er palmeolie et godt og samtidigt et dårligt produkt?</w:t>
            </w:r>
          </w:p>
          <w:p w14:paraId="43B5047F" w14:textId="735853F2" w:rsidR="00BE6542" w:rsidRPr="00A772CF" w:rsidRDefault="00BE6542">
            <w:pPr>
              <w:rPr>
                <w:rFonts w:ascii="Georgia" w:eastAsia="Georgia" w:hAnsi="Georgia" w:cs="Georgia"/>
                <w:i/>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127A66B0" w14:textId="5F9D033A" w:rsidR="00BE6542" w:rsidRPr="00A772CF" w:rsidRDefault="00EF1699" w:rsidP="005839FA">
            <w:pPr>
              <w:spacing w:after="200" w:line="276" w:lineRule="auto"/>
              <w:rPr>
                <w:rFonts w:ascii="Georgia" w:hAnsi="Georgia"/>
                <w:sz w:val="26"/>
                <w:szCs w:val="26"/>
              </w:rPr>
            </w:pPr>
            <w:r w:rsidRPr="00A772CF">
              <w:rPr>
                <w:rFonts w:ascii="Georgia" w:eastAsia="Georgia" w:hAnsi="Georgia" w:cs="Georgia"/>
                <w:sz w:val="26"/>
                <w:szCs w:val="26"/>
              </w:rPr>
              <w:t xml:space="preserve">13. </w:t>
            </w:r>
            <w:r w:rsidR="005839FA">
              <w:rPr>
                <w:rFonts w:ascii="Georgia" w:eastAsia="Georgia" w:hAnsi="Georgia" w:cs="Georgia"/>
                <w:sz w:val="26"/>
                <w:szCs w:val="26"/>
              </w:rPr>
              <w:t>Hvad er afgørende for om stoffer kan blandes?</w:t>
            </w:r>
          </w:p>
        </w:tc>
        <w:tc>
          <w:tcPr>
            <w:tcW w:w="2721" w:type="dxa"/>
            <w:tcBorders>
              <w:top w:val="single" w:sz="48" w:space="0" w:color="00B050"/>
              <w:left w:val="single" w:sz="4" w:space="0" w:color="000000"/>
              <w:bottom w:val="single" w:sz="48" w:space="0" w:color="00B050"/>
              <w:right w:val="single" w:sz="4" w:space="0" w:color="000000"/>
            </w:tcBorders>
          </w:tcPr>
          <w:p w14:paraId="7CC22CA6" w14:textId="5555BEE8" w:rsidR="00BE6542" w:rsidRPr="00A772CF" w:rsidRDefault="00EF1699" w:rsidP="00A772CF">
            <w:pPr>
              <w:rPr>
                <w:rFonts w:ascii="Georgia" w:eastAsia="Georgia" w:hAnsi="Georgia" w:cs="Georgia"/>
                <w:sz w:val="26"/>
                <w:szCs w:val="26"/>
              </w:rPr>
            </w:pPr>
            <w:r w:rsidRPr="00A772CF">
              <w:rPr>
                <w:rFonts w:ascii="Georgia" w:eastAsia="Georgia" w:hAnsi="Georgia" w:cs="Georgia"/>
                <w:color w:val="000000"/>
                <w:sz w:val="26"/>
                <w:szCs w:val="26"/>
              </w:rPr>
              <w:t xml:space="preserve">14. </w:t>
            </w:r>
            <w:r w:rsidR="005839FA">
              <w:rPr>
                <w:rFonts w:ascii="Georgia" w:eastAsia="Georgia" w:hAnsi="Georgia" w:cs="Georgia"/>
                <w:sz w:val="26"/>
                <w:szCs w:val="26"/>
              </w:rPr>
              <w:t>Hvordan kan du i kemi undersøge for indhold og type af makronærings-stoffer fx fedt</w:t>
            </w:r>
          </w:p>
        </w:tc>
        <w:tc>
          <w:tcPr>
            <w:tcW w:w="2600" w:type="dxa"/>
            <w:tcBorders>
              <w:top w:val="single" w:sz="48" w:space="0" w:color="00B050"/>
              <w:left w:val="single" w:sz="4" w:space="0" w:color="000000"/>
              <w:bottom w:val="single" w:sz="48" w:space="0" w:color="00B050"/>
              <w:right w:val="single" w:sz="4" w:space="0" w:color="000000"/>
            </w:tcBorders>
          </w:tcPr>
          <w:p w14:paraId="4037DDC8"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0528" behindDoc="1" locked="0" layoutInCell="1" hidden="0" allowOverlap="1" wp14:anchorId="02DE934E" wp14:editId="2FC5CF89">
                  <wp:simplePos x="0" y="0"/>
                  <wp:positionH relativeFrom="column">
                    <wp:posOffset>260858</wp:posOffset>
                  </wp:positionH>
                  <wp:positionV relativeFrom="paragraph">
                    <wp:posOffset>5715</wp:posOffset>
                  </wp:positionV>
                  <wp:extent cx="1061720" cy="1062355"/>
                  <wp:effectExtent l="0" t="0" r="0" b="0"/>
                  <wp:wrapNone/>
                  <wp:docPr id="8418528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15. </w:t>
            </w:r>
          </w:p>
          <w:p w14:paraId="3A4416B3" w14:textId="77777777" w:rsidR="00BE6542" w:rsidRPr="00A772CF" w:rsidRDefault="00BE6542">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4AC16D96" w14:textId="25112924"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16.</w:t>
            </w:r>
            <w:r w:rsidR="00171512" w:rsidRPr="00A772CF">
              <w:rPr>
                <w:rFonts w:ascii="Georgia" w:hAnsi="Georgia"/>
                <w:sz w:val="26"/>
                <w:szCs w:val="26"/>
              </w:rPr>
              <w:t xml:space="preserve"> Hvordan indgår tang i carbonkredsløbet?</w:t>
            </w:r>
            <w:r w:rsidRPr="00A772CF">
              <w:rPr>
                <w:rFonts w:ascii="Georgia" w:eastAsia="Georgia" w:hAnsi="Georgia" w:cs="Georgia"/>
                <w:sz w:val="26"/>
                <w:szCs w:val="26"/>
              </w:rPr>
              <w:t xml:space="preserve">     </w:t>
            </w:r>
          </w:p>
        </w:tc>
        <w:tc>
          <w:tcPr>
            <w:tcW w:w="2459" w:type="dxa"/>
            <w:tcBorders>
              <w:top w:val="single" w:sz="48" w:space="0" w:color="00B050"/>
              <w:left w:val="single" w:sz="4" w:space="0" w:color="000000"/>
              <w:bottom w:val="single" w:sz="4" w:space="0" w:color="000000"/>
              <w:right w:val="single" w:sz="48" w:space="0" w:color="00B050"/>
            </w:tcBorders>
          </w:tcPr>
          <w:p w14:paraId="188E62B6"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17. </w:t>
            </w:r>
            <w:r w:rsidR="00356CB0" w:rsidRPr="00A772CF">
              <w:rPr>
                <w:rFonts w:ascii="Georgia" w:eastAsia="Georgia" w:hAnsi="Georgia" w:cs="Georgia"/>
                <w:sz w:val="26"/>
                <w:szCs w:val="26"/>
              </w:rPr>
              <w:t>Giv eksempel på hvordan man udfører et eksperiment med variabelkontrol.</w:t>
            </w:r>
          </w:p>
          <w:p w14:paraId="7995F01A" w14:textId="77777777" w:rsidR="00F35684" w:rsidRPr="00A772CF" w:rsidRDefault="00F35684">
            <w:pPr>
              <w:rPr>
                <w:rFonts w:ascii="Georgia" w:eastAsia="Georgia" w:hAnsi="Georgia" w:cs="Georgia"/>
                <w:i/>
                <w:sz w:val="26"/>
                <w:szCs w:val="26"/>
              </w:rPr>
            </w:pPr>
          </w:p>
        </w:tc>
      </w:tr>
      <w:tr w:rsidR="00BE6542" w14:paraId="3668B1A7" w14:textId="77777777">
        <w:tc>
          <w:tcPr>
            <w:tcW w:w="2407" w:type="dxa"/>
            <w:tcBorders>
              <w:top w:val="single" w:sz="4" w:space="0" w:color="000000"/>
              <w:left w:val="single" w:sz="48" w:space="0" w:color="00B050"/>
              <w:right w:val="single" w:sz="48" w:space="0" w:color="00B050"/>
            </w:tcBorders>
          </w:tcPr>
          <w:p w14:paraId="285BF3A5"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59264" behindDoc="1" locked="0" layoutInCell="1" hidden="0" allowOverlap="1" wp14:anchorId="52B77717" wp14:editId="25FBF2CB">
                  <wp:simplePos x="0" y="0"/>
                  <wp:positionH relativeFrom="column">
                    <wp:posOffset>172865</wp:posOffset>
                  </wp:positionH>
                  <wp:positionV relativeFrom="paragraph">
                    <wp:posOffset>36886</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11. </w:t>
            </w:r>
          </w:p>
          <w:p w14:paraId="6A9EBDA2" w14:textId="77777777" w:rsidR="00BE6542" w:rsidRPr="00A772CF" w:rsidRDefault="00BE6542">
            <w:pPr>
              <w:rPr>
                <w:rFonts w:ascii="Georgia" w:eastAsia="Georgia" w:hAnsi="Georgia" w:cs="Georgia"/>
                <w:sz w:val="26"/>
                <w:szCs w:val="26"/>
              </w:rPr>
            </w:pPr>
          </w:p>
        </w:tc>
        <w:tc>
          <w:tcPr>
            <w:tcW w:w="2863" w:type="dxa"/>
            <w:tcBorders>
              <w:top w:val="single" w:sz="48" w:space="0" w:color="00B050"/>
              <w:left w:val="single" w:sz="48" w:space="0" w:color="00B050"/>
            </w:tcBorders>
          </w:tcPr>
          <w:p w14:paraId="66DDCEA2" w14:textId="77777777" w:rsidR="00BE6542" w:rsidRPr="00A772CF" w:rsidRDefault="009D54E5">
            <w:pPr>
              <w:rPr>
                <w:rFonts w:ascii="Georgia" w:eastAsia="Georgia" w:hAnsi="Georgia" w:cs="Georgia"/>
                <w:sz w:val="26"/>
                <w:szCs w:val="26"/>
                <w:vertAlign w:val="subscript"/>
              </w:rPr>
            </w:pPr>
            <w:r w:rsidRPr="00A772CF">
              <w:rPr>
                <w:rFonts w:ascii="Georgia" w:hAnsi="Georgia"/>
                <w:noProof/>
                <w:sz w:val="26"/>
                <w:szCs w:val="26"/>
              </w:rPr>
              <w:drawing>
                <wp:anchor distT="0" distB="0" distL="0" distR="0" simplePos="0" relativeHeight="251663360" behindDoc="1" locked="0" layoutInCell="1" hidden="0" allowOverlap="1" wp14:anchorId="0826E6BD" wp14:editId="576E8F31">
                  <wp:simplePos x="0" y="0"/>
                  <wp:positionH relativeFrom="column">
                    <wp:posOffset>387350</wp:posOffset>
                  </wp:positionH>
                  <wp:positionV relativeFrom="paragraph">
                    <wp:posOffset>254</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34. </w:t>
            </w:r>
          </w:p>
          <w:p w14:paraId="664D146F" w14:textId="77777777" w:rsidR="00BE6542" w:rsidRPr="00A772CF" w:rsidRDefault="00BE6542">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6E8FBFB0" w14:textId="77777777" w:rsidR="00BE6542" w:rsidRDefault="00EF1699">
            <w:pPr>
              <w:rPr>
                <w:rFonts w:ascii="Georgia" w:hAnsi="Georgia"/>
                <w:sz w:val="26"/>
                <w:szCs w:val="26"/>
              </w:rPr>
            </w:pPr>
            <w:r w:rsidRPr="00A772CF">
              <w:rPr>
                <w:rFonts w:ascii="Georgia" w:eastAsia="Georgia" w:hAnsi="Georgia" w:cs="Georgia"/>
                <w:sz w:val="26"/>
                <w:szCs w:val="26"/>
              </w:rPr>
              <w:t>35.</w:t>
            </w:r>
            <w:r w:rsidR="00C14D7C" w:rsidRPr="00A772CF">
              <w:rPr>
                <w:rFonts w:ascii="Georgia" w:eastAsia="Georgia" w:hAnsi="Georgia" w:cs="Georgia"/>
                <w:sz w:val="26"/>
                <w:szCs w:val="26"/>
              </w:rPr>
              <w:t xml:space="preserve"> </w:t>
            </w:r>
            <w:r w:rsidR="00171512" w:rsidRPr="00A772CF">
              <w:rPr>
                <w:rFonts w:ascii="Georgia" w:hAnsi="Georgia"/>
                <w:sz w:val="26"/>
                <w:szCs w:val="26"/>
              </w:rPr>
              <w:t>Hvordan defineres økonomisk, social og miljømæssig bæredygtighed</w:t>
            </w:r>
            <w:r w:rsidR="00A772CF">
              <w:rPr>
                <w:rFonts w:ascii="Georgia" w:hAnsi="Georgia"/>
                <w:sz w:val="26"/>
                <w:szCs w:val="26"/>
              </w:rPr>
              <w:t>?</w:t>
            </w:r>
          </w:p>
          <w:p w14:paraId="3C21E035" w14:textId="77777777" w:rsidR="00F35684" w:rsidRDefault="00F35684">
            <w:pPr>
              <w:rPr>
                <w:rFonts w:ascii="Georgia" w:hAnsi="Georgia"/>
                <w:sz w:val="26"/>
                <w:szCs w:val="26"/>
              </w:rPr>
            </w:pPr>
          </w:p>
          <w:p w14:paraId="00A42172" w14:textId="7E32C392" w:rsidR="00F35684" w:rsidRPr="00A772CF" w:rsidRDefault="00F35684">
            <w:pPr>
              <w:rPr>
                <w:rFonts w:ascii="Georgia" w:eastAsia="Georgia" w:hAnsi="Georgia" w:cs="Georgia"/>
                <w:i/>
                <w:sz w:val="26"/>
                <w:szCs w:val="26"/>
              </w:rPr>
            </w:pPr>
          </w:p>
        </w:tc>
        <w:tc>
          <w:tcPr>
            <w:tcW w:w="2600" w:type="dxa"/>
            <w:tcBorders>
              <w:top w:val="single" w:sz="48" w:space="0" w:color="00B050"/>
              <w:bottom w:val="single" w:sz="48" w:space="0" w:color="00B050"/>
            </w:tcBorders>
          </w:tcPr>
          <w:p w14:paraId="242DE291" w14:textId="4CE5754E"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36. </w:t>
            </w:r>
            <w:r w:rsidR="00C6099D">
              <w:rPr>
                <w:rFonts w:ascii="Georgia" w:eastAsia="Georgia" w:hAnsi="Georgia" w:cs="Georgia"/>
                <w:sz w:val="26"/>
                <w:szCs w:val="26"/>
              </w:rPr>
              <w:t>Hvordan vil du undersøge hvad der indeholder mest umættet fedtsyrer af palmeolie og olivenolie?</w:t>
            </w:r>
          </w:p>
          <w:p w14:paraId="2A78E9B2" w14:textId="77777777" w:rsidR="00BE6542" w:rsidRPr="00A772CF" w:rsidRDefault="00BE6542">
            <w:pPr>
              <w:rPr>
                <w:rFonts w:ascii="Georgia" w:eastAsia="Georgia" w:hAnsi="Georgia" w:cs="Georgia"/>
                <w:sz w:val="26"/>
                <w:szCs w:val="26"/>
              </w:rPr>
            </w:pPr>
          </w:p>
        </w:tc>
        <w:tc>
          <w:tcPr>
            <w:tcW w:w="2229" w:type="dxa"/>
            <w:tcBorders>
              <w:top w:val="single" w:sz="48" w:space="0" w:color="00B050"/>
              <w:right w:val="single" w:sz="48" w:space="0" w:color="00B050"/>
            </w:tcBorders>
          </w:tcPr>
          <w:p w14:paraId="7BAA2039"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37. </w:t>
            </w:r>
            <w:r w:rsidR="00C14D7C" w:rsidRPr="00A772CF">
              <w:rPr>
                <w:rFonts w:ascii="Georgia" w:eastAsia="Georgia" w:hAnsi="Georgia" w:cs="Georgia"/>
                <w:sz w:val="26"/>
                <w:szCs w:val="26"/>
              </w:rPr>
              <w:t>Hvordan kan man samle op på data?</w:t>
            </w:r>
          </w:p>
        </w:tc>
        <w:tc>
          <w:tcPr>
            <w:tcW w:w="2459" w:type="dxa"/>
            <w:tcBorders>
              <w:top w:val="single" w:sz="4" w:space="0" w:color="000000"/>
              <w:left w:val="single" w:sz="48" w:space="0" w:color="00B050"/>
              <w:bottom w:val="single" w:sz="4" w:space="0" w:color="000000"/>
              <w:right w:val="single" w:sz="48" w:space="0" w:color="00B050"/>
            </w:tcBorders>
          </w:tcPr>
          <w:p w14:paraId="48A32900"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58240" behindDoc="1" locked="0" layoutInCell="1" hidden="0" allowOverlap="1" wp14:anchorId="47781CEC" wp14:editId="46E6FDDF">
                  <wp:simplePos x="0" y="0"/>
                  <wp:positionH relativeFrom="column">
                    <wp:posOffset>180157</wp:posOffset>
                  </wp:positionH>
                  <wp:positionV relativeFrom="paragraph">
                    <wp:posOffset>-3301</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18. </w:t>
            </w:r>
          </w:p>
        </w:tc>
      </w:tr>
      <w:tr w:rsidR="00BE6542" w14:paraId="7CF397FB" w14:textId="77777777">
        <w:tc>
          <w:tcPr>
            <w:tcW w:w="2407" w:type="dxa"/>
            <w:tcBorders>
              <w:left w:val="single" w:sz="48" w:space="0" w:color="00B050"/>
              <w:right w:val="single" w:sz="48" w:space="0" w:color="00B050"/>
            </w:tcBorders>
          </w:tcPr>
          <w:p w14:paraId="69742689" w14:textId="1962E79C" w:rsidR="00BE6542" w:rsidRPr="00A772CF" w:rsidRDefault="005839FA">
            <w:pPr>
              <w:rPr>
                <w:rFonts w:ascii="Georgia" w:eastAsia="Georgia" w:hAnsi="Georgia" w:cs="Georgia"/>
                <w:sz w:val="26"/>
                <w:szCs w:val="26"/>
              </w:rPr>
            </w:pPr>
            <w:r>
              <w:rPr>
                <w:rFonts w:ascii="Georgia" w:eastAsia="Georgia" w:hAnsi="Georgia" w:cs="Georgia"/>
                <w:sz w:val="26"/>
                <w:szCs w:val="26"/>
              </w:rPr>
              <w:t xml:space="preserve">10. </w:t>
            </w:r>
            <w:r>
              <w:rPr>
                <w:rFonts w:ascii="Georgia" w:eastAsia="Georgia" w:hAnsi="Georgia" w:cs="Georgia"/>
                <w:color w:val="000000"/>
                <w:sz w:val="26"/>
                <w:szCs w:val="26"/>
              </w:rPr>
              <w:t>Hvordan kan man</w:t>
            </w:r>
            <w:r>
              <w:rPr>
                <w:rFonts w:ascii="Georgia" w:eastAsia="Georgia" w:hAnsi="Georgia" w:cs="Georgia"/>
                <w:color w:val="000000"/>
                <w:sz w:val="26"/>
                <w:szCs w:val="26"/>
              </w:rPr>
              <w:t xml:space="preserve"> eksempelvis undersøge blandbar</w:t>
            </w:r>
            <w:r>
              <w:rPr>
                <w:rFonts w:ascii="Georgia" w:eastAsia="Georgia" w:hAnsi="Georgia" w:cs="Georgia"/>
                <w:color w:val="000000"/>
                <w:sz w:val="26"/>
                <w:szCs w:val="26"/>
              </w:rPr>
              <w:t>heden af forskellige stoffer?</w:t>
            </w:r>
          </w:p>
          <w:p w14:paraId="27F751ED" w14:textId="77777777" w:rsidR="00BE6542" w:rsidRPr="00A772CF" w:rsidRDefault="00BE6542">
            <w:pPr>
              <w:rPr>
                <w:rFonts w:ascii="Georgia" w:eastAsia="Georgia" w:hAnsi="Georgia" w:cs="Georgia"/>
                <w:sz w:val="26"/>
                <w:szCs w:val="26"/>
              </w:rPr>
            </w:pPr>
          </w:p>
        </w:tc>
        <w:tc>
          <w:tcPr>
            <w:tcW w:w="2863" w:type="dxa"/>
            <w:tcBorders>
              <w:left w:val="single" w:sz="48" w:space="0" w:color="00B050"/>
              <w:right w:val="single" w:sz="48" w:space="0" w:color="00B050"/>
            </w:tcBorders>
          </w:tcPr>
          <w:p w14:paraId="17919EFA" w14:textId="18181F79"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33. </w:t>
            </w:r>
            <w:r w:rsidR="005A7D01">
              <w:rPr>
                <w:rFonts w:ascii="Georgia" w:eastAsia="Georgia" w:hAnsi="Georgia" w:cs="Georgia"/>
                <w:sz w:val="26"/>
                <w:szCs w:val="26"/>
              </w:rPr>
              <w:t>Forklar de metoder du har brugt til laboratorie- undersøgelse af mad</w:t>
            </w:r>
          </w:p>
          <w:p w14:paraId="560ECA1D" w14:textId="488C91F2" w:rsidR="00BE6542" w:rsidRPr="00A772CF" w:rsidRDefault="00BE6542">
            <w:pPr>
              <w:rPr>
                <w:rFonts w:ascii="Georgia" w:eastAsia="Georgia" w:hAnsi="Georgia" w:cs="Georgia"/>
                <w:sz w:val="26"/>
                <w:szCs w:val="26"/>
              </w:rPr>
            </w:pPr>
          </w:p>
        </w:tc>
        <w:tc>
          <w:tcPr>
            <w:tcW w:w="2721" w:type="dxa"/>
            <w:tcBorders>
              <w:top w:val="single" w:sz="48" w:space="0" w:color="00B050"/>
              <w:left w:val="single" w:sz="48" w:space="0" w:color="00B050"/>
              <w:bottom w:val="single" w:sz="4" w:space="0" w:color="000000"/>
              <w:right w:val="single" w:sz="4" w:space="0" w:color="000000"/>
            </w:tcBorders>
          </w:tcPr>
          <w:p w14:paraId="61852035" w14:textId="76D186D7" w:rsidR="00BE6542" w:rsidRDefault="00EF1699">
            <w:pPr>
              <w:rPr>
                <w:rFonts w:ascii="Georgia" w:hAnsi="Georgia"/>
                <w:sz w:val="26"/>
                <w:szCs w:val="26"/>
              </w:rPr>
            </w:pPr>
            <w:r w:rsidRPr="00A040FD">
              <w:rPr>
                <w:rFonts w:ascii="Georgia" w:eastAsia="Georgia" w:hAnsi="Georgia" w:cs="Georgia"/>
                <w:sz w:val="26"/>
                <w:szCs w:val="26"/>
              </w:rPr>
              <w:t xml:space="preserve">48. </w:t>
            </w:r>
            <w:r w:rsidR="005A7D01">
              <w:rPr>
                <w:rFonts w:ascii="Georgia" w:eastAsia="Georgia" w:hAnsi="Georgia" w:cs="Georgia"/>
                <w:sz w:val="26"/>
                <w:szCs w:val="26"/>
              </w:rPr>
              <w:t xml:space="preserve"> Hvordan kan kemiske metoder benyttes, hvis vi skal analysere madvarer?</w:t>
            </w:r>
            <w:r w:rsidRPr="00A040FD">
              <w:rPr>
                <w:rFonts w:ascii="Georgia" w:eastAsia="Georgia" w:hAnsi="Georgia" w:cs="Georgia"/>
                <w:sz w:val="26"/>
                <w:szCs w:val="26"/>
              </w:rPr>
              <w:t xml:space="preserve"> </w:t>
            </w:r>
          </w:p>
          <w:p w14:paraId="2F4E8684" w14:textId="24867B35" w:rsidR="00F35684" w:rsidRPr="00A040FD" w:rsidRDefault="00F35684">
            <w:pPr>
              <w:rPr>
                <w:rFonts w:ascii="Georgia" w:hAnsi="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728B400E" w14:textId="77777777" w:rsidR="00BE6542" w:rsidRPr="00A772CF" w:rsidRDefault="00356CB0">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4624" behindDoc="1" locked="0" layoutInCell="1" hidden="0" allowOverlap="1" wp14:anchorId="523DCAE6" wp14:editId="59C49A65">
                  <wp:simplePos x="0" y="0"/>
                  <wp:positionH relativeFrom="column">
                    <wp:posOffset>212669</wp:posOffset>
                  </wp:positionH>
                  <wp:positionV relativeFrom="paragraph">
                    <wp:posOffset>17943</wp:posOffset>
                  </wp:positionV>
                  <wp:extent cx="1061720" cy="1062355"/>
                  <wp:effectExtent l="0" t="0" r="0" b="0"/>
                  <wp:wrapNone/>
                  <wp:docPr id="10927576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49. </w:t>
            </w:r>
          </w:p>
        </w:tc>
        <w:tc>
          <w:tcPr>
            <w:tcW w:w="2229" w:type="dxa"/>
            <w:tcBorders>
              <w:left w:val="single" w:sz="48" w:space="0" w:color="00B050"/>
              <w:right w:val="single" w:sz="48" w:space="0" w:color="00B050"/>
            </w:tcBorders>
          </w:tcPr>
          <w:p w14:paraId="63254B93"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0288" behindDoc="1" locked="0" layoutInCell="1" hidden="0" allowOverlap="1" wp14:anchorId="6BF18D94" wp14:editId="75EA3829">
                  <wp:simplePos x="0" y="0"/>
                  <wp:positionH relativeFrom="column">
                    <wp:posOffset>133639</wp:posOffset>
                  </wp:positionH>
                  <wp:positionV relativeFrom="paragraph">
                    <wp:posOffset>23677</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38. </w:t>
            </w:r>
          </w:p>
        </w:tc>
        <w:tc>
          <w:tcPr>
            <w:tcW w:w="2459" w:type="dxa"/>
            <w:tcBorders>
              <w:top w:val="single" w:sz="4" w:space="0" w:color="000000"/>
              <w:left w:val="single" w:sz="48" w:space="0" w:color="00B050"/>
              <w:bottom w:val="single" w:sz="4" w:space="0" w:color="000000"/>
              <w:right w:val="single" w:sz="48" w:space="0" w:color="00B050"/>
            </w:tcBorders>
          </w:tcPr>
          <w:p w14:paraId="69370750"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19. </w:t>
            </w:r>
            <w:r w:rsidR="00171512" w:rsidRPr="00A772CF">
              <w:rPr>
                <w:rFonts w:ascii="Georgia" w:hAnsi="Georgia"/>
                <w:sz w:val="26"/>
                <w:szCs w:val="26"/>
              </w:rPr>
              <w:t>Hvorfor dyrker man så mange oliepalmer?</w:t>
            </w:r>
          </w:p>
          <w:p w14:paraId="28D13539" w14:textId="7F2088C9" w:rsidR="00BE6542" w:rsidRPr="00A772CF" w:rsidRDefault="00BE6542">
            <w:pPr>
              <w:rPr>
                <w:rFonts w:ascii="Georgia" w:eastAsia="Georgia" w:hAnsi="Georgia" w:cs="Georgia"/>
                <w:sz w:val="26"/>
                <w:szCs w:val="26"/>
              </w:rPr>
            </w:pPr>
          </w:p>
        </w:tc>
      </w:tr>
      <w:tr w:rsidR="00BE6542" w14:paraId="2622AE2F" w14:textId="77777777">
        <w:tc>
          <w:tcPr>
            <w:tcW w:w="2407" w:type="dxa"/>
            <w:tcBorders>
              <w:left w:val="single" w:sz="48" w:space="0" w:color="00B050"/>
              <w:right w:val="single" w:sz="48" w:space="0" w:color="00B050"/>
            </w:tcBorders>
          </w:tcPr>
          <w:p w14:paraId="1A0505AA" w14:textId="7987692B" w:rsidR="00BE6542" w:rsidRPr="00A772CF" w:rsidRDefault="00EF1699">
            <w:pPr>
              <w:rPr>
                <w:rFonts w:ascii="Georgia" w:hAnsi="Georgia"/>
                <w:sz w:val="26"/>
                <w:szCs w:val="26"/>
              </w:rPr>
            </w:pPr>
            <w:r w:rsidRPr="00A772CF">
              <w:rPr>
                <w:rFonts w:ascii="Georgia" w:eastAsia="Georgia" w:hAnsi="Georgia" w:cs="Georgia"/>
                <w:sz w:val="26"/>
                <w:szCs w:val="26"/>
              </w:rPr>
              <w:t xml:space="preserve">9. </w:t>
            </w:r>
            <w:r w:rsidR="005839FA">
              <w:rPr>
                <w:rFonts w:ascii="Georgia" w:eastAsia="Georgia" w:hAnsi="Georgia" w:cs="Georgia"/>
                <w:sz w:val="26"/>
                <w:szCs w:val="26"/>
              </w:rPr>
              <w:t>Opskriv og afstem forbrændings-reaktionen for fx  C</w:t>
            </w:r>
            <w:r w:rsidR="005839FA">
              <w:rPr>
                <w:rFonts w:ascii="Georgia" w:eastAsia="Georgia" w:hAnsi="Georgia" w:cs="Georgia"/>
                <w:sz w:val="26"/>
                <w:szCs w:val="26"/>
                <w:vertAlign w:val="subscript"/>
              </w:rPr>
              <w:t>7</w:t>
            </w:r>
            <w:r w:rsidR="005839FA">
              <w:rPr>
                <w:rFonts w:ascii="Georgia" w:eastAsia="Georgia" w:hAnsi="Georgia" w:cs="Georgia"/>
                <w:sz w:val="26"/>
                <w:szCs w:val="26"/>
              </w:rPr>
              <w:t>H</w:t>
            </w:r>
            <w:r w:rsidR="005839FA">
              <w:rPr>
                <w:rFonts w:ascii="Georgia" w:eastAsia="Georgia" w:hAnsi="Georgia" w:cs="Georgia"/>
                <w:sz w:val="26"/>
                <w:szCs w:val="26"/>
                <w:vertAlign w:val="subscript"/>
              </w:rPr>
              <w:t>15</w:t>
            </w:r>
          </w:p>
        </w:tc>
        <w:tc>
          <w:tcPr>
            <w:tcW w:w="2863" w:type="dxa"/>
            <w:tcBorders>
              <w:left w:val="single" w:sz="48" w:space="0" w:color="00B050"/>
              <w:right w:val="single" w:sz="48" w:space="0" w:color="00B050"/>
            </w:tcBorders>
          </w:tcPr>
          <w:p w14:paraId="0BE0ACA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32. </w:t>
            </w:r>
            <w:r w:rsidR="00171512" w:rsidRPr="00A772CF">
              <w:rPr>
                <w:rFonts w:ascii="Georgia" w:hAnsi="Georgia"/>
                <w:sz w:val="26"/>
                <w:szCs w:val="26"/>
              </w:rPr>
              <w:t>Hvorfor påvirker transport af fødevarer klimaet?</w:t>
            </w:r>
          </w:p>
          <w:p w14:paraId="4DB70281" w14:textId="454C70E3" w:rsidR="00BE6542" w:rsidRPr="00A772C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00E7EE1A"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47. </w:t>
            </w:r>
            <w:r w:rsidR="00356CB0" w:rsidRPr="00A772CF">
              <w:rPr>
                <w:rFonts w:ascii="Georgia" w:eastAsia="Georgia" w:hAnsi="Georgia" w:cs="Georgia"/>
                <w:sz w:val="26"/>
                <w:szCs w:val="26"/>
              </w:rPr>
              <w:t>Tag udgangspunkt i et forsøg og vurder, om du kunne lave det i felten.</w:t>
            </w:r>
          </w:p>
        </w:tc>
        <w:tc>
          <w:tcPr>
            <w:tcW w:w="2600" w:type="dxa"/>
            <w:tcBorders>
              <w:top w:val="single" w:sz="4" w:space="0" w:color="000000"/>
              <w:left w:val="single" w:sz="48" w:space="0" w:color="00B050"/>
              <w:right w:val="single" w:sz="48" w:space="0" w:color="00B050"/>
            </w:tcBorders>
          </w:tcPr>
          <w:p w14:paraId="68D0EE54" w14:textId="431921BA"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 xml:space="preserve">50. </w:t>
            </w:r>
            <w:r w:rsidR="00171512" w:rsidRPr="00A772CF">
              <w:rPr>
                <w:rFonts w:ascii="Georgia" w:hAnsi="Georgia"/>
                <w:sz w:val="26"/>
                <w:szCs w:val="26"/>
              </w:rPr>
              <w:t>Hvorfor kan tang være en bæredygtig løsning som fremtidens mad?</w:t>
            </w:r>
          </w:p>
        </w:tc>
        <w:tc>
          <w:tcPr>
            <w:tcW w:w="2229" w:type="dxa"/>
            <w:tcBorders>
              <w:left w:val="single" w:sz="48" w:space="0" w:color="00B050"/>
              <w:right w:val="single" w:sz="48" w:space="0" w:color="00B050"/>
            </w:tcBorders>
          </w:tcPr>
          <w:p w14:paraId="2FD667CE"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39. </w:t>
            </w:r>
            <w:r w:rsidR="00C14D7C" w:rsidRPr="00A772CF">
              <w:rPr>
                <w:rFonts w:ascii="Georgia" w:eastAsia="Georgia" w:hAnsi="Georgia" w:cs="Georgia"/>
                <w:sz w:val="26"/>
                <w:szCs w:val="26"/>
              </w:rPr>
              <w:t>Forklar, hvorfor plantebasere</w:t>
            </w:r>
            <w:r w:rsidR="00171512" w:rsidRPr="00A772CF">
              <w:rPr>
                <w:rFonts w:ascii="Georgia" w:eastAsia="Georgia" w:hAnsi="Georgia" w:cs="Georgia"/>
                <w:sz w:val="26"/>
                <w:szCs w:val="26"/>
              </w:rPr>
              <w:t xml:space="preserve">de </w:t>
            </w:r>
            <w:r w:rsidR="00C14D7C" w:rsidRPr="00A772CF">
              <w:rPr>
                <w:rFonts w:ascii="Georgia" w:eastAsia="Georgia" w:hAnsi="Georgia" w:cs="Georgia"/>
                <w:sz w:val="26"/>
                <w:szCs w:val="26"/>
              </w:rPr>
              <w:t>fødevarer er bedre end kød for miljøet.</w:t>
            </w:r>
          </w:p>
          <w:p w14:paraId="3254012E" w14:textId="1195781B" w:rsidR="00F35684" w:rsidRPr="00A772C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5BBE146E"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20. </w:t>
            </w:r>
            <w:r w:rsidR="009D54E5" w:rsidRPr="00A772CF">
              <w:rPr>
                <w:rFonts w:ascii="Georgia" w:eastAsia="Georgia" w:hAnsi="Georgia" w:cs="Georgia"/>
                <w:sz w:val="26"/>
                <w:szCs w:val="26"/>
              </w:rPr>
              <w:t>Giv eksempler på en kvantitativ og kvalitativ undersøgelse du har lavet.</w:t>
            </w:r>
          </w:p>
        </w:tc>
      </w:tr>
      <w:tr w:rsidR="00BE6542" w14:paraId="247ECB7F" w14:textId="77777777">
        <w:tc>
          <w:tcPr>
            <w:tcW w:w="2407" w:type="dxa"/>
            <w:tcBorders>
              <w:left w:val="single" w:sz="48" w:space="0" w:color="00B050"/>
              <w:right w:val="single" w:sz="48" w:space="0" w:color="00B050"/>
            </w:tcBorders>
          </w:tcPr>
          <w:p w14:paraId="1B80FBF8" w14:textId="3E725C81"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8. </w:t>
            </w:r>
            <w:r w:rsidR="005839FA">
              <w:rPr>
                <w:rFonts w:ascii="Georgia" w:eastAsia="Georgia" w:hAnsi="Georgia" w:cs="Georgia"/>
                <w:sz w:val="26"/>
                <w:szCs w:val="26"/>
              </w:rPr>
              <w:t>Hvad skal man være opmærksom på, når man arbejder i et laboratorium?</w:t>
            </w:r>
          </w:p>
        </w:tc>
        <w:tc>
          <w:tcPr>
            <w:tcW w:w="2863" w:type="dxa"/>
            <w:tcBorders>
              <w:left w:val="single" w:sz="48" w:space="0" w:color="00B050"/>
              <w:right w:val="single" w:sz="48" w:space="0" w:color="00B050"/>
            </w:tcBorders>
          </w:tcPr>
          <w:p w14:paraId="40B99EC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31. </w:t>
            </w:r>
            <w:r w:rsidR="00171512" w:rsidRPr="00A772CF">
              <w:rPr>
                <w:rFonts w:ascii="Georgia" w:hAnsi="Georgia"/>
                <w:sz w:val="26"/>
                <w:szCs w:val="26"/>
              </w:rPr>
              <w:t>Hvordan hænger produktionen af kød sammen med klimaet?</w:t>
            </w:r>
          </w:p>
          <w:p w14:paraId="117A2E6E" w14:textId="2C0D3EB7" w:rsidR="00BE6542" w:rsidRPr="00A772CF" w:rsidRDefault="00BE6542" w:rsidP="0017151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1753FA6B" w14:textId="77777777" w:rsidR="00BE6542" w:rsidRPr="00A772CF" w:rsidRDefault="00C14D7C">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1312" behindDoc="1" locked="0" layoutInCell="1" hidden="0" allowOverlap="1" wp14:anchorId="782E8C6D" wp14:editId="38D6CBE4">
                  <wp:simplePos x="0" y="0"/>
                  <wp:positionH relativeFrom="column">
                    <wp:posOffset>289906</wp:posOffset>
                  </wp:positionH>
                  <wp:positionV relativeFrom="paragraph">
                    <wp:posOffset>200918</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46. </w:t>
            </w:r>
          </w:p>
        </w:tc>
        <w:tc>
          <w:tcPr>
            <w:tcW w:w="2600" w:type="dxa"/>
            <w:tcBorders>
              <w:left w:val="single" w:sz="48" w:space="0" w:color="00B050"/>
              <w:bottom w:val="single" w:sz="4" w:space="0" w:color="000000"/>
              <w:right w:val="single" w:sz="48" w:space="0" w:color="00B050"/>
            </w:tcBorders>
          </w:tcPr>
          <w:p w14:paraId="12AB3333" w14:textId="594FB2A4"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 xml:space="preserve">51. </w:t>
            </w:r>
            <w:r w:rsidR="00A772CF" w:rsidRPr="00A772CF">
              <w:rPr>
                <w:rFonts w:ascii="Georgia" w:hAnsi="Georgia"/>
                <w:sz w:val="26"/>
                <w:szCs w:val="26"/>
              </w:rPr>
              <w:t>Hvilke anbefalinger vil du give ift. at andre skal få et mere bæredygtigt madforbrug?</w:t>
            </w:r>
          </w:p>
        </w:tc>
        <w:tc>
          <w:tcPr>
            <w:tcW w:w="2229" w:type="dxa"/>
            <w:tcBorders>
              <w:left w:val="single" w:sz="48" w:space="0" w:color="00B050"/>
              <w:right w:val="single" w:sz="48" w:space="0" w:color="00B050"/>
            </w:tcBorders>
          </w:tcPr>
          <w:p w14:paraId="4CD7EF90"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40. </w:t>
            </w:r>
            <w:r w:rsidR="00C14D7C" w:rsidRPr="00A772CF">
              <w:rPr>
                <w:rFonts w:ascii="Georgia" w:eastAsia="Georgia" w:hAnsi="Georgia" w:cs="Georgia"/>
                <w:sz w:val="26"/>
                <w:szCs w:val="26"/>
              </w:rPr>
              <w:t>Kom med eksempler på fejlkilder fra dine forsøg.</w:t>
            </w:r>
          </w:p>
        </w:tc>
        <w:tc>
          <w:tcPr>
            <w:tcW w:w="2459" w:type="dxa"/>
            <w:tcBorders>
              <w:top w:val="single" w:sz="4" w:space="0" w:color="000000"/>
              <w:left w:val="single" w:sz="48" w:space="0" w:color="00B050"/>
              <w:bottom w:val="single" w:sz="4" w:space="0" w:color="000000"/>
              <w:right w:val="single" w:sz="48" w:space="0" w:color="00B050"/>
            </w:tcBorders>
          </w:tcPr>
          <w:p w14:paraId="78206651" w14:textId="38D3C578"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21. </w:t>
            </w:r>
            <w:r w:rsidR="005839FA">
              <w:rPr>
                <w:rFonts w:ascii="Georgia" w:eastAsia="Georgia" w:hAnsi="Georgia" w:cs="Georgia"/>
                <w:sz w:val="26"/>
                <w:szCs w:val="26"/>
              </w:rPr>
              <w:t>Hvordan kan forbrændings</w:t>
            </w:r>
            <w:r w:rsidR="005A7D01">
              <w:rPr>
                <w:rFonts w:ascii="Georgia" w:eastAsia="Georgia" w:hAnsi="Georgia" w:cs="Georgia"/>
                <w:sz w:val="26"/>
                <w:szCs w:val="26"/>
              </w:rPr>
              <w:t xml:space="preserve">reaktionen </w:t>
            </w:r>
            <w:r w:rsidR="005839FA">
              <w:rPr>
                <w:rFonts w:ascii="Georgia" w:eastAsia="Georgia" w:hAnsi="Georgia" w:cs="Georgia"/>
                <w:sz w:val="26"/>
                <w:szCs w:val="26"/>
              </w:rPr>
              <w:t>undersøges</w:t>
            </w:r>
            <w:r w:rsidR="005A7D01">
              <w:rPr>
                <w:rFonts w:ascii="Georgia" w:eastAsia="Georgia" w:hAnsi="Georgia" w:cs="Georgia"/>
                <w:sz w:val="26"/>
                <w:szCs w:val="26"/>
              </w:rPr>
              <w:t>?</w:t>
            </w:r>
          </w:p>
          <w:p w14:paraId="130E3E75" w14:textId="0E023C6C" w:rsidR="00BE6542" w:rsidRPr="00A772CF" w:rsidRDefault="00BE6542" w:rsidP="00C14D7C">
            <w:pPr>
              <w:rPr>
                <w:rFonts w:ascii="Georgia" w:eastAsia="Georgia" w:hAnsi="Georgia" w:cs="Georgia"/>
                <w:sz w:val="26"/>
                <w:szCs w:val="26"/>
              </w:rPr>
            </w:pPr>
          </w:p>
        </w:tc>
      </w:tr>
      <w:tr w:rsidR="00BE6542" w14:paraId="2F0DF57F" w14:textId="77777777">
        <w:tc>
          <w:tcPr>
            <w:tcW w:w="2407" w:type="dxa"/>
            <w:tcBorders>
              <w:left w:val="single" w:sz="48" w:space="0" w:color="00B050"/>
              <w:right w:val="single" w:sz="48" w:space="0" w:color="00B050"/>
            </w:tcBorders>
          </w:tcPr>
          <w:p w14:paraId="2F519B6F"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6432" behindDoc="1" locked="0" layoutInCell="1" hidden="0" allowOverlap="1" wp14:anchorId="796E2447" wp14:editId="1172A3FE">
                  <wp:simplePos x="0" y="0"/>
                  <wp:positionH relativeFrom="column">
                    <wp:posOffset>197485</wp:posOffset>
                  </wp:positionH>
                  <wp:positionV relativeFrom="paragraph">
                    <wp:posOffset>16891</wp:posOffset>
                  </wp:positionV>
                  <wp:extent cx="1061720" cy="1062355"/>
                  <wp:effectExtent l="0" t="0" r="0" b="0"/>
                  <wp:wrapNone/>
                  <wp:docPr id="22108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7. </w:t>
            </w:r>
          </w:p>
        </w:tc>
        <w:tc>
          <w:tcPr>
            <w:tcW w:w="2863" w:type="dxa"/>
            <w:tcBorders>
              <w:left w:val="single" w:sz="48" w:space="0" w:color="00B050"/>
              <w:right w:val="single" w:sz="48" w:space="0" w:color="00B050"/>
            </w:tcBorders>
          </w:tcPr>
          <w:p w14:paraId="4896644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30. </w:t>
            </w:r>
            <w:r w:rsidR="00171512" w:rsidRPr="00A772CF">
              <w:rPr>
                <w:rFonts w:ascii="Georgia" w:hAnsi="Georgia"/>
                <w:sz w:val="26"/>
                <w:szCs w:val="26"/>
              </w:rPr>
              <w:t>Hvordan spiller jordbunden ind i carbonkredsløbet?</w:t>
            </w:r>
          </w:p>
          <w:p w14:paraId="68C4B20F" w14:textId="4C92033C" w:rsidR="00BE6542" w:rsidRPr="00A772C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5092F1DB"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45. </w:t>
            </w:r>
            <w:r w:rsidR="00356CB0" w:rsidRPr="00A772CF">
              <w:rPr>
                <w:rFonts w:ascii="Georgia" w:eastAsia="Georgia" w:hAnsi="Georgia" w:cs="Georgia"/>
                <w:sz w:val="26"/>
                <w:szCs w:val="26"/>
              </w:rPr>
              <w:t>Forklar om fordele og ulemper ved feltarbejde og laboratoriearbejde.</w:t>
            </w:r>
          </w:p>
          <w:p w14:paraId="542A2725" w14:textId="77777777" w:rsidR="00F35684" w:rsidRDefault="00F35684">
            <w:pPr>
              <w:rPr>
                <w:rFonts w:ascii="Georgia" w:eastAsia="Georgia" w:hAnsi="Georgia" w:cs="Georgia"/>
                <w:sz w:val="26"/>
                <w:szCs w:val="26"/>
              </w:rPr>
            </w:pPr>
          </w:p>
          <w:p w14:paraId="5CEFE741" w14:textId="77777777" w:rsidR="00F35684" w:rsidRPr="00A772CF" w:rsidRDefault="00F35684">
            <w:pPr>
              <w:rPr>
                <w:rFonts w:ascii="Georgia" w:eastAsia="Georgia" w:hAnsi="Georgia" w:cs="Georgia"/>
                <w:sz w:val="26"/>
                <w:szCs w:val="26"/>
              </w:rPr>
            </w:pPr>
          </w:p>
        </w:tc>
        <w:tc>
          <w:tcPr>
            <w:tcW w:w="2600" w:type="dxa"/>
            <w:tcBorders>
              <w:top w:val="single" w:sz="4" w:space="0" w:color="000000"/>
              <w:left w:val="single" w:sz="48" w:space="0" w:color="00B050"/>
              <w:bottom w:val="single" w:sz="48" w:space="0" w:color="00B050"/>
              <w:right w:val="single" w:sz="48" w:space="0" w:color="00B050"/>
            </w:tcBorders>
          </w:tcPr>
          <w:p w14:paraId="702A5545" w14:textId="77777777" w:rsidR="00F35684" w:rsidRDefault="00EF1699">
            <w:pPr>
              <w:rPr>
                <w:rFonts w:ascii="Georgia" w:eastAsia="Georgia" w:hAnsi="Georgia" w:cs="Georgia"/>
                <w:sz w:val="26"/>
                <w:szCs w:val="26"/>
              </w:rPr>
            </w:pPr>
            <w:r w:rsidRPr="00A772CF">
              <w:rPr>
                <w:rFonts w:ascii="Georgia" w:eastAsia="Georgia" w:hAnsi="Georgia" w:cs="Georgia"/>
                <w:sz w:val="26"/>
                <w:szCs w:val="26"/>
              </w:rPr>
              <w:t>52.</w:t>
            </w:r>
          </w:p>
          <w:p w14:paraId="7A87817A" w14:textId="6DD06E74" w:rsidR="00BE6542" w:rsidRPr="00A772CF" w:rsidRDefault="00EF1699">
            <w:pPr>
              <w:rPr>
                <w:rFonts w:ascii="Georgia" w:eastAsia="Georgia" w:hAnsi="Georgia" w:cs="Georgia"/>
                <w:sz w:val="26"/>
                <w:szCs w:val="26"/>
              </w:rPr>
            </w:pPr>
            <w:r w:rsidRPr="00A772CF">
              <w:rPr>
                <w:rFonts w:ascii="Georgia" w:eastAsia="Georgia" w:hAnsi="Georgia" w:cs="Georgia"/>
                <w:b/>
                <w:sz w:val="26"/>
                <w:szCs w:val="26"/>
              </w:rPr>
              <w:t>Tillykke, du er klar til NV-eksamen.</w:t>
            </w:r>
          </w:p>
          <w:p w14:paraId="3B7F0F7F" w14:textId="77777777" w:rsidR="00BE6542" w:rsidRPr="00A772CF" w:rsidRDefault="00BE6542">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14823D74"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41. </w:t>
            </w:r>
            <w:r w:rsidR="00C14D7C" w:rsidRPr="00A772CF">
              <w:rPr>
                <w:rFonts w:ascii="Georgia" w:eastAsia="Georgia" w:hAnsi="Georgia" w:cs="Georgia"/>
                <w:sz w:val="26"/>
                <w:szCs w:val="26"/>
              </w:rPr>
              <w:t xml:space="preserve">Kan fejlkilder fra forsøg påvirke resultater og hvorfor? </w:t>
            </w:r>
          </w:p>
        </w:tc>
        <w:tc>
          <w:tcPr>
            <w:tcW w:w="2459" w:type="dxa"/>
            <w:tcBorders>
              <w:top w:val="single" w:sz="4" w:space="0" w:color="000000"/>
              <w:left w:val="single" w:sz="48" w:space="0" w:color="00B050"/>
              <w:bottom w:val="single" w:sz="4" w:space="0" w:color="000000"/>
              <w:right w:val="single" w:sz="48" w:space="0" w:color="00B050"/>
            </w:tcBorders>
          </w:tcPr>
          <w:p w14:paraId="637C3519"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8480" behindDoc="1" locked="0" layoutInCell="1" hidden="0" allowOverlap="1" wp14:anchorId="760A05D6" wp14:editId="678AA4F3">
                  <wp:simplePos x="0" y="0"/>
                  <wp:positionH relativeFrom="column">
                    <wp:posOffset>244456</wp:posOffset>
                  </wp:positionH>
                  <wp:positionV relativeFrom="paragraph">
                    <wp:posOffset>16510</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22. </w:t>
            </w:r>
          </w:p>
        </w:tc>
      </w:tr>
      <w:tr w:rsidR="00BE6542" w14:paraId="514CF36F" w14:textId="77777777">
        <w:tc>
          <w:tcPr>
            <w:tcW w:w="2407" w:type="dxa"/>
            <w:tcBorders>
              <w:left w:val="single" w:sz="48" w:space="0" w:color="00B050"/>
              <w:right w:val="single" w:sz="48" w:space="0" w:color="00B050"/>
            </w:tcBorders>
          </w:tcPr>
          <w:p w14:paraId="458FD4D0" w14:textId="7284AC58"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6. </w:t>
            </w:r>
            <w:r w:rsidR="005839FA">
              <w:rPr>
                <w:rFonts w:ascii="Georgia" w:eastAsia="Georgia" w:hAnsi="Georgia" w:cs="Georgia"/>
                <w:sz w:val="26"/>
                <w:szCs w:val="26"/>
              </w:rPr>
              <w:t>Hvordan skal kemiske formler læses?</w:t>
            </w:r>
          </w:p>
          <w:p w14:paraId="39E41AEF" w14:textId="77777777" w:rsidR="00BE6542" w:rsidRPr="00A772CF" w:rsidRDefault="00BE6542">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7EEA27D3"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2336" behindDoc="1" locked="0" layoutInCell="1" hidden="0" allowOverlap="1" wp14:anchorId="77BF6570" wp14:editId="04A37F70">
                  <wp:simplePos x="0" y="0"/>
                  <wp:positionH relativeFrom="column">
                    <wp:posOffset>311785</wp:posOffset>
                  </wp:positionH>
                  <wp:positionV relativeFrom="paragraph">
                    <wp:posOffset>-29718</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29. </w:t>
            </w:r>
          </w:p>
        </w:tc>
        <w:tc>
          <w:tcPr>
            <w:tcW w:w="2721" w:type="dxa"/>
            <w:tcBorders>
              <w:top w:val="single" w:sz="4" w:space="0" w:color="000000"/>
              <w:left w:val="single" w:sz="48" w:space="0" w:color="00B050"/>
              <w:bottom w:val="single" w:sz="48" w:space="0" w:color="00B050"/>
              <w:right w:val="single" w:sz="4" w:space="0" w:color="000000"/>
            </w:tcBorders>
          </w:tcPr>
          <w:p w14:paraId="5378B4F8"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44. </w:t>
            </w:r>
            <w:r w:rsidR="00356CB0" w:rsidRPr="00A772CF">
              <w:rPr>
                <w:rFonts w:ascii="Georgia" w:eastAsia="Georgia" w:hAnsi="Georgia" w:cs="Georgia"/>
                <w:sz w:val="26"/>
                <w:szCs w:val="26"/>
              </w:rPr>
              <w:t>Forklar, hvorfor bæredygtig mad kan hjælpe klimaet.</w:t>
            </w:r>
          </w:p>
          <w:p w14:paraId="5C31E517" w14:textId="77777777" w:rsidR="00F35684" w:rsidRDefault="00F35684">
            <w:pPr>
              <w:rPr>
                <w:rFonts w:ascii="Georgia" w:eastAsia="Georgia" w:hAnsi="Georgia" w:cs="Georgia"/>
                <w:sz w:val="26"/>
                <w:szCs w:val="26"/>
              </w:rPr>
            </w:pPr>
          </w:p>
          <w:p w14:paraId="6F8E5872" w14:textId="77777777" w:rsidR="00F35684" w:rsidRDefault="00F35684">
            <w:pPr>
              <w:rPr>
                <w:rFonts w:ascii="Georgia" w:eastAsia="Georgia" w:hAnsi="Georgia" w:cs="Georgia"/>
                <w:sz w:val="26"/>
                <w:szCs w:val="26"/>
              </w:rPr>
            </w:pPr>
          </w:p>
          <w:p w14:paraId="7806C428" w14:textId="77777777" w:rsidR="00F35684" w:rsidRPr="00A772CF" w:rsidRDefault="00F35684">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36A03223" w14:textId="77777777" w:rsidR="00BE6542" w:rsidRPr="00A772CF" w:rsidRDefault="00C14D7C">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2576" behindDoc="1" locked="0" layoutInCell="1" hidden="0" allowOverlap="1" wp14:anchorId="0F5CA802" wp14:editId="70A610AB">
                  <wp:simplePos x="0" y="0"/>
                  <wp:positionH relativeFrom="column">
                    <wp:posOffset>321310</wp:posOffset>
                  </wp:positionH>
                  <wp:positionV relativeFrom="paragraph">
                    <wp:posOffset>7620</wp:posOffset>
                  </wp:positionV>
                  <wp:extent cx="1061720" cy="1062355"/>
                  <wp:effectExtent l="0" t="0" r="0" b="0"/>
                  <wp:wrapNone/>
                  <wp:docPr id="10311255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43. </w:t>
            </w:r>
          </w:p>
        </w:tc>
        <w:tc>
          <w:tcPr>
            <w:tcW w:w="2229" w:type="dxa"/>
            <w:tcBorders>
              <w:top w:val="single" w:sz="4" w:space="0" w:color="000000"/>
              <w:left w:val="single" w:sz="4" w:space="0" w:color="000000"/>
              <w:bottom w:val="single" w:sz="48" w:space="0" w:color="00B050"/>
              <w:right w:val="single" w:sz="48" w:space="0" w:color="00B050"/>
            </w:tcBorders>
          </w:tcPr>
          <w:p w14:paraId="50E6A1DB"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42. </w:t>
            </w:r>
            <w:r w:rsidR="00C14D7C" w:rsidRPr="00A772CF">
              <w:rPr>
                <w:rFonts w:ascii="Georgia" w:eastAsia="Georgia" w:hAnsi="Georgia" w:cs="Georgia"/>
                <w:sz w:val="26"/>
                <w:szCs w:val="26"/>
              </w:rPr>
              <w:t>Kan eksperimenter overføres til den virkelige verden og hvorfor?</w:t>
            </w:r>
          </w:p>
          <w:p w14:paraId="2A432B86" w14:textId="77777777" w:rsidR="00F35684" w:rsidRDefault="00F35684">
            <w:pPr>
              <w:rPr>
                <w:rFonts w:ascii="Georgia" w:eastAsia="Georgia" w:hAnsi="Georgia" w:cs="Georgia"/>
                <w:sz w:val="26"/>
                <w:szCs w:val="26"/>
              </w:rPr>
            </w:pPr>
          </w:p>
          <w:p w14:paraId="3AB02914" w14:textId="77777777" w:rsidR="00F35684" w:rsidRPr="00A772C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1324BF3B" w14:textId="77777777" w:rsidR="00C14D7C" w:rsidRPr="00A772CF" w:rsidRDefault="00EF1699" w:rsidP="00C14D7C">
            <w:pPr>
              <w:rPr>
                <w:rFonts w:ascii="Georgia" w:eastAsia="Georgia" w:hAnsi="Georgia" w:cs="Georgia"/>
                <w:sz w:val="26"/>
                <w:szCs w:val="26"/>
              </w:rPr>
            </w:pPr>
            <w:r w:rsidRPr="00A772CF">
              <w:rPr>
                <w:rFonts w:ascii="Georgia" w:eastAsia="Georgia" w:hAnsi="Georgia" w:cs="Georgia"/>
                <w:sz w:val="26"/>
                <w:szCs w:val="26"/>
              </w:rPr>
              <w:t xml:space="preserve">23. </w:t>
            </w:r>
            <w:r w:rsidR="00C14D7C" w:rsidRPr="00A772CF">
              <w:rPr>
                <w:rFonts w:ascii="Georgia" w:eastAsia="Georgia" w:hAnsi="Georgia" w:cs="Georgia"/>
                <w:sz w:val="26"/>
                <w:szCs w:val="26"/>
              </w:rPr>
              <w:t>Forklar, hvad en hypotese er.</w:t>
            </w:r>
          </w:p>
          <w:p w14:paraId="03C9018B" w14:textId="77777777" w:rsidR="00BE6542" w:rsidRPr="00A772CF" w:rsidRDefault="00BE6542">
            <w:pPr>
              <w:rPr>
                <w:rFonts w:ascii="Georgia" w:eastAsia="Georgia" w:hAnsi="Georgia" w:cs="Georgia"/>
                <w:sz w:val="26"/>
                <w:szCs w:val="26"/>
              </w:rPr>
            </w:pPr>
          </w:p>
        </w:tc>
      </w:tr>
      <w:tr w:rsidR="00BE6542" w14:paraId="10331C02" w14:textId="77777777">
        <w:tc>
          <w:tcPr>
            <w:tcW w:w="2407" w:type="dxa"/>
            <w:tcBorders>
              <w:left w:val="single" w:sz="48" w:space="0" w:color="00B050"/>
              <w:bottom w:val="single" w:sz="4" w:space="0" w:color="000000"/>
              <w:right w:val="single" w:sz="48" w:space="0" w:color="00B050"/>
            </w:tcBorders>
          </w:tcPr>
          <w:p w14:paraId="1023BD2C" w14:textId="513EBA16" w:rsidR="00BE6542" w:rsidRPr="00A772CF" w:rsidRDefault="00EF1699">
            <w:pPr>
              <w:rPr>
                <w:rFonts w:ascii="Georgia" w:hAnsi="Georgia"/>
                <w:sz w:val="26"/>
                <w:szCs w:val="26"/>
              </w:rPr>
            </w:pPr>
            <w:r w:rsidRPr="00A772CF">
              <w:rPr>
                <w:rFonts w:ascii="Georgia" w:eastAsia="Georgia" w:hAnsi="Georgia" w:cs="Georgia"/>
                <w:sz w:val="26"/>
                <w:szCs w:val="26"/>
              </w:rPr>
              <w:t xml:space="preserve">5. </w:t>
            </w:r>
            <w:r w:rsidR="005839FA">
              <w:rPr>
                <w:rFonts w:ascii="Georgia" w:eastAsia="Georgia" w:hAnsi="Georgia" w:cs="Georgia"/>
                <w:sz w:val="26"/>
                <w:szCs w:val="26"/>
              </w:rPr>
              <w:t>Hvad er vigtigt, når man opskriver kemiske formler?</w:t>
            </w:r>
          </w:p>
        </w:tc>
        <w:tc>
          <w:tcPr>
            <w:tcW w:w="2863" w:type="dxa"/>
            <w:tcBorders>
              <w:left w:val="single" w:sz="48" w:space="0" w:color="00B050"/>
              <w:bottom w:val="single" w:sz="48" w:space="0" w:color="00B050"/>
            </w:tcBorders>
          </w:tcPr>
          <w:p w14:paraId="461CFE47" w14:textId="1D0389EC" w:rsidR="00BE6542" w:rsidRPr="00A772CF" w:rsidRDefault="00EF1699" w:rsidP="00C14D7C">
            <w:pPr>
              <w:rPr>
                <w:rFonts w:ascii="Georgia" w:hAnsi="Georgia"/>
                <w:sz w:val="26"/>
                <w:szCs w:val="26"/>
              </w:rPr>
            </w:pPr>
            <w:r w:rsidRPr="00A772CF">
              <w:rPr>
                <w:rFonts w:ascii="Georgia" w:eastAsia="Georgia" w:hAnsi="Georgia" w:cs="Georgia"/>
                <w:sz w:val="26"/>
                <w:szCs w:val="26"/>
              </w:rPr>
              <w:t xml:space="preserve">28. </w:t>
            </w:r>
            <w:r w:rsidR="005A7D01">
              <w:rPr>
                <w:rFonts w:ascii="Georgia" w:eastAsia="Georgia" w:hAnsi="Georgia" w:cs="Georgia"/>
                <w:sz w:val="26"/>
                <w:szCs w:val="26"/>
              </w:rPr>
              <w:t xml:space="preserve">Forklar hvad polære og </w:t>
            </w:r>
            <w:proofErr w:type="spellStart"/>
            <w:r w:rsidR="005A7D01">
              <w:rPr>
                <w:rFonts w:ascii="Georgia" w:eastAsia="Georgia" w:hAnsi="Georgia" w:cs="Georgia"/>
                <w:sz w:val="26"/>
                <w:szCs w:val="26"/>
              </w:rPr>
              <w:t>upolære</w:t>
            </w:r>
            <w:proofErr w:type="spellEnd"/>
            <w:r w:rsidR="005A7D01">
              <w:rPr>
                <w:rFonts w:ascii="Georgia" w:eastAsia="Georgia" w:hAnsi="Georgia" w:cs="Georgia"/>
                <w:sz w:val="26"/>
                <w:szCs w:val="26"/>
              </w:rPr>
              <w:t xml:space="preserve"> molekyler er</w:t>
            </w:r>
            <w:r w:rsidR="00C6099D">
              <w:rPr>
                <w:rFonts w:ascii="Georgia" w:eastAsia="Georgia" w:hAnsi="Georgia" w:cs="Georgia"/>
                <w:sz w:val="26"/>
                <w:szCs w:val="26"/>
              </w:rPr>
              <w:t>,</w:t>
            </w:r>
            <w:bookmarkStart w:id="0" w:name="_GoBack"/>
            <w:bookmarkEnd w:id="0"/>
            <w:r w:rsidR="005A7D01">
              <w:rPr>
                <w:rFonts w:ascii="Georgia" w:eastAsia="Georgia" w:hAnsi="Georgia" w:cs="Georgia"/>
                <w:sz w:val="26"/>
                <w:szCs w:val="26"/>
              </w:rPr>
              <w:t xml:space="preserve"> og hvilken betydning det har.</w:t>
            </w:r>
          </w:p>
        </w:tc>
        <w:tc>
          <w:tcPr>
            <w:tcW w:w="2721" w:type="dxa"/>
            <w:tcBorders>
              <w:top w:val="single" w:sz="48" w:space="0" w:color="00B050"/>
              <w:bottom w:val="single" w:sz="48" w:space="0" w:color="00B050"/>
            </w:tcBorders>
          </w:tcPr>
          <w:p w14:paraId="6153B398" w14:textId="13C0358C" w:rsidR="00BE6542" w:rsidRPr="00A772CF"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27. </w:t>
            </w:r>
            <w:r w:rsidR="00171512" w:rsidRPr="00A772CF">
              <w:rPr>
                <w:rFonts w:ascii="Georgia" w:hAnsi="Georgia"/>
                <w:sz w:val="26"/>
                <w:szCs w:val="26"/>
              </w:rPr>
              <w:t>Hvordan påvirker afbrændingen af fossile brændsler carbonkredsløbet?</w:t>
            </w:r>
          </w:p>
        </w:tc>
        <w:tc>
          <w:tcPr>
            <w:tcW w:w="2600" w:type="dxa"/>
            <w:tcBorders>
              <w:top w:val="single" w:sz="48" w:space="0" w:color="00B050"/>
              <w:bottom w:val="single" w:sz="48" w:space="0" w:color="00B050"/>
            </w:tcBorders>
          </w:tcPr>
          <w:p w14:paraId="09093C79" w14:textId="4435839C" w:rsidR="00BE6542" w:rsidRPr="00A772CF" w:rsidRDefault="00EF1699" w:rsidP="00C14D7C">
            <w:pPr>
              <w:rPr>
                <w:rFonts w:ascii="Georgia" w:hAnsi="Georgia"/>
                <w:sz w:val="26"/>
                <w:szCs w:val="26"/>
              </w:rPr>
            </w:pPr>
            <w:r w:rsidRPr="00A772CF">
              <w:rPr>
                <w:rFonts w:ascii="Georgia" w:eastAsia="Georgia" w:hAnsi="Georgia" w:cs="Georgia"/>
                <w:sz w:val="26"/>
                <w:szCs w:val="26"/>
              </w:rPr>
              <w:t xml:space="preserve">26. </w:t>
            </w:r>
            <w:r w:rsidR="005A7D01">
              <w:rPr>
                <w:rFonts w:ascii="Georgia" w:hAnsi="Georgia"/>
                <w:sz w:val="26"/>
                <w:szCs w:val="26"/>
              </w:rPr>
              <w:t>Hvad er forskellen på mættet og umættet fedt set med kemiske øjne?</w:t>
            </w:r>
          </w:p>
        </w:tc>
        <w:tc>
          <w:tcPr>
            <w:tcW w:w="2229" w:type="dxa"/>
            <w:tcBorders>
              <w:top w:val="single" w:sz="48" w:space="0" w:color="00B050"/>
              <w:bottom w:val="single" w:sz="48" w:space="0" w:color="00B050"/>
            </w:tcBorders>
          </w:tcPr>
          <w:p w14:paraId="4261925F" w14:textId="6A3D2786" w:rsidR="00BE6542" w:rsidRPr="00A772CF"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25. </w:t>
            </w:r>
            <w:r w:rsidR="00171512" w:rsidRPr="00A772CF">
              <w:rPr>
                <w:rFonts w:ascii="Georgia" w:hAnsi="Georgia"/>
                <w:sz w:val="26"/>
                <w:szCs w:val="26"/>
              </w:rPr>
              <w:t>Hvilken transportform belaster klimaet mindst – og mest?</w:t>
            </w:r>
          </w:p>
        </w:tc>
        <w:tc>
          <w:tcPr>
            <w:tcW w:w="2459" w:type="dxa"/>
            <w:tcBorders>
              <w:top w:val="single" w:sz="4" w:space="0" w:color="000000"/>
              <w:bottom w:val="single" w:sz="48" w:space="0" w:color="00B050"/>
              <w:right w:val="single" w:sz="48" w:space="0" w:color="00B050"/>
            </w:tcBorders>
          </w:tcPr>
          <w:p w14:paraId="34392AFE" w14:textId="4CB346B9"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24. </w:t>
            </w:r>
            <w:r w:rsidR="00C14D7C" w:rsidRPr="00A772CF">
              <w:rPr>
                <w:rFonts w:ascii="Georgia" w:eastAsia="Georgia" w:hAnsi="Georgia" w:cs="Georgia"/>
                <w:sz w:val="26"/>
                <w:szCs w:val="26"/>
              </w:rPr>
              <w:t>Giv et eksempel på en hypotese du har lavet</w:t>
            </w:r>
            <w:r w:rsidRPr="00A772CF">
              <w:rPr>
                <w:rFonts w:ascii="Georgia" w:eastAsia="Georgia" w:hAnsi="Georgia" w:cs="Georgia"/>
                <w:sz w:val="26"/>
                <w:szCs w:val="26"/>
              </w:rPr>
              <w:t>, og hvordan du kan undersøge den</w:t>
            </w:r>
            <w:r w:rsidR="00A040FD">
              <w:rPr>
                <w:rFonts w:ascii="Georgia" w:eastAsia="Georgia" w:hAnsi="Georgia" w:cs="Georgia"/>
                <w:sz w:val="26"/>
                <w:szCs w:val="26"/>
              </w:rPr>
              <w:t>.</w:t>
            </w:r>
          </w:p>
        </w:tc>
      </w:tr>
      <w:tr w:rsidR="00BE6542" w14:paraId="2E81FC35" w14:textId="77777777">
        <w:tc>
          <w:tcPr>
            <w:tcW w:w="2407" w:type="dxa"/>
            <w:tcBorders>
              <w:top w:val="single" w:sz="4" w:space="0" w:color="000000"/>
              <w:left w:val="single" w:sz="48" w:space="0" w:color="00B050"/>
              <w:bottom w:val="single" w:sz="48" w:space="0" w:color="00B050"/>
              <w:right w:val="single" w:sz="4" w:space="0" w:color="000000"/>
            </w:tcBorders>
          </w:tcPr>
          <w:p w14:paraId="5F3661D1" w14:textId="77777777" w:rsidR="00F35684"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4. </w:t>
            </w:r>
            <w:r w:rsidR="00171512" w:rsidRPr="00A772CF">
              <w:rPr>
                <w:rFonts w:ascii="Georgia" w:hAnsi="Georgia"/>
                <w:sz w:val="26"/>
                <w:szCs w:val="26"/>
              </w:rPr>
              <w:t xml:space="preserve">Hvordan påvirker mennesket </w:t>
            </w:r>
            <w:proofErr w:type="spellStart"/>
            <w:r w:rsidR="00171512" w:rsidRPr="00A772CF">
              <w:rPr>
                <w:rFonts w:ascii="Georgia" w:hAnsi="Georgia"/>
                <w:sz w:val="26"/>
                <w:szCs w:val="26"/>
              </w:rPr>
              <w:t>carbonkredsløbet</w:t>
            </w:r>
            <w:proofErr w:type="spellEnd"/>
            <w:r w:rsidR="00171512" w:rsidRPr="00A772CF">
              <w:rPr>
                <w:rFonts w:ascii="Georgia" w:hAnsi="Georgia"/>
                <w:sz w:val="26"/>
                <w:szCs w:val="26"/>
              </w:rPr>
              <w:t>?</w:t>
            </w:r>
          </w:p>
          <w:p w14:paraId="13C62204" w14:textId="5084D4B5" w:rsidR="00F35684" w:rsidRPr="00A772CF" w:rsidRDefault="00F35684" w:rsidP="00A772CF">
            <w:pPr>
              <w:spacing w:after="200" w:line="276" w:lineRule="auto"/>
              <w:rPr>
                <w:rFonts w:ascii="Georgia" w:hAnsi="Georgia"/>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3313AA27"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3. </w:t>
            </w:r>
            <w:r w:rsidR="009D54E5" w:rsidRPr="00A772CF">
              <w:rPr>
                <w:rFonts w:ascii="Georgia" w:eastAsia="Georgia" w:hAnsi="Georgia" w:cs="Georgia"/>
                <w:sz w:val="26"/>
                <w:szCs w:val="26"/>
              </w:rPr>
              <w:t xml:space="preserve">Hvordan kan du bruge din </w:t>
            </w:r>
            <w:proofErr w:type="spellStart"/>
            <w:r w:rsidR="009D54E5" w:rsidRPr="00A772CF">
              <w:rPr>
                <w:rFonts w:ascii="Georgia" w:eastAsia="Georgia" w:hAnsi="Georgia" w:cs="Georgia"/>
                <w:sz w:val="26"/>
                <w:szCs w:val="26"/>
              </w:rPr>
              <w:t>portfolio</w:t>
            </w:r>
            <w:proofErr w:type="spellEnd"/>
            <w:r w:rsidR="009D54E5" w:rsidRPr="00A772CF">
              <w:rPr>
                <w:rFonts w:ascii="Georgia" w:eastAsia="Georgia" w:hAnsi="Georgia" w:cs="Georgia"/>
                <w:sz w:val="26"/>
                <w:szCs w:val="26"/>
              </w:rPr>
              <w:t xml:space="preserve"> til nv-prøven?</w:t>
            </w:r>
          </w:p>
        </w:tc>
        <w:tc>
          <w:tcPr>
            <w:tcW w:w="2721" w:type="dxa"/>
            <w:tcBorders>
              <w:top w:val="single" w:sz="48" w:space="0" w:color="00B050"/>
              <w:left w:val="single" w:sz="4" w:space="0" w:color="000000"/>
              <w:bottom w:val="single" w:sz="48" w:space="0" w:color="00B050"/>
              <w:right w:val="single" w:sz="4" w:space="0" w:color="000000"/>
            </w:tcBorders>
          </w:tcPr>
          <w:p w14:paraId="14736493" w14:textId="14AD0C83"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2. Hvad er titlen på klima-casen</w:t>
            </w:r>
            <w:r w:rsidR="009D54E5" w:rsidRPr="00A772CF">
              <w:rPr>
                <w:rFonts w:ascii="Georgia" w:eastAsia="Georgia" w:hAnsi="Georgia" w:cs="Georgia"/>
                <w:sz w:val="26"/>
                <w:szCs w:val="26"/>
              </w:rPr>
              <w:t>,</w:t>
            </w:r>
            <w:r w:rsidRPr="00A772CF">
              <w:rPr>
                <w:rFonts w:ascii="Georgia" w:eastAsia="Georgia" w:hAnsi="Georgia" w:cs="Georgia"/>
                <w:sz w:val="26"/>
                <w:szCs w:val="26"/>
              </w:rPr>
              <w:t xml:space="preserve"> som I har arbejdet med?</w:t>
            </w:r>
          </w:p>
        </w:tc>
        <w:tc>
          <w:tcPr>
            <w:tcW w:w="2600" w:type="dxa"/>
            <w:tcBorders>
              <w:top w:val="single" w:sz="48" w:space="0" w:color="00B050"/>
              <w:left w:val="single" w:sz="4" w:space="0" w:color="000000"/>
              <w:bottom w:val="single" w:sz="48" w:space="0" w:color="00B050"/>
              <w:right w:val="single" w:sz="4" w:space="0" w:color="000000"/>
            </w:tcBorders>
          </w:tcPr>
          <w:p w14:paraId="29E61D0B"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1. Hvad er det vigtigste at lære i naturvidenskabelig undervisning?</w:t>
            </w:r>
          </w:p>
        </w:tc>
        <w:tc>
          <w:tcPr>
            <w:tcW w:w="2229" w:type="dxa"/>
            <w:tcBorders>
              <w:top w:val="single" w:sz="48" w:space="0" w:color="00B050"/>
              <w:left w:val="single" w:sz="4" w:space="0" w:color="000000"/>
              <w:bottom w:val="single" w:sz="48" w:space="0" w:color="00B050"/>
              <w:right w:val="single" w:sz="4" w:space="0" w:color="000000"/>
            </w:tcBorders>
          </w:tcPr>
          <w:p w14:paraId="7BF4E6F7" w14:textId="77777777" w:rsidR="00BE6542" w:rsidRDefault="00BE6542">
            <w:pPr>
              <w:rPr>
                <w:rFonts w:ascii="Georgia" w:eastAsia="Georgia" w:hAnsi="Georgia" w:cs="Georgia"/>
                <w:sz w:val="26"/>
                <w:szCs w:val="26"/>
              </w:rPr>
            </w:pPr>
          </w:p>
          <w:p w14:paraId="7D4D85DE" w14:textId="77777777" w:rsidR="00BE6542" w:rsidRDefault="008D1D8E">
            <w:pPr>
              <w:rPr>
                <w:rFonts w:ascii="Georgia" w:eastAsia="Georgia" w:hAnsi="Georgia" w:cs="Georgia"/>
                <w:b/>
                <w:sz w:val="26"/>
                <w:szCs w:val="26"/>
              </w:rPr>
            </w:pPr>
            <w:sdt>
              <w:sdtPr>
                <w:tag w:val="goog_rdk_0"/>
                <w:id w:val="-148985252"/>
              </w:sdtPr>
              <w:sdtContent>
                <w:r w:rsidR="00EF1699">
                  <w:rPr>
                    <w:rFonts w:ascii="Cardo" w:eastAsia="Cardo" w:hAnsi="Cardo" w:cs="Cardo"/>
                    <w:b/>
                    <w:sz w:val="26"/>
                    <w:szCs w:val="26"/>
                  </w:rPr>
                  <w:t xml:space="preserve"> ←  START</w:t>
                </w:r>
              </w:sdtContent>
            </w:sdt>
          </w:p>
        </w:tc>
        <w:tc>
          <w:tcPr>
            <w:tcW w:w="2459" w:type="dxa"/>
            <w:tcBorders>
              <w:top w:val="single" w:sz="48" w:space="0" w:color="00B050"/>
              <w:left w:val="single" w:sz="4" w:space="0" w:color="000000"/>
              <w:bottom w:val="single" w:sz="48" w:space="0" w:color="FFFFFF"/>
              <w:right w:val="single" w:sz="48" w:space="0" w:color="FFFFFF"/>
            </w:tcBorders>
          </w:tcPr>
          <w:p w14:paraId="22158452" w14:textId="77777777" w:rsidR="00BE6542" w:rsidRDefault="00BE6542">
            <w:pPr>
              <w:rPr>
                <w:rFonts w:ascii="Georgia" w:eastAsia="Georgia" w:hAnsi="Georgia" w:cs="Georgia"/>
                <w:sz w:val="26"/>
                <w:szCs w:val="26"/>
              </w:rPr>
            </w:pPr>
          </w:p>
        </w:tc>
      </w:tr>
    </w:tbl>
    <w:p w14:paraId="4BB53C7E" w14:textId="77777777" w:rsidR="00BE6542" w:rsidRDefault="00BE6542">
      <w:pPr>
        <w:rPr>
          <w:rFonts w:ascii="Georgia" w:eastAsia="Georgia" w:hAnsi="Georgia" w:cs="Georgia"/>
          <w:sz w:val="26"/>
          <w:szCs w:val="26"/>
        </w:rPr>
      </w:pPr>
    </w:p>
    <w:sectPr w:rsidR="00BE6542" w:rsidSect="00C6099D">
      <w:pgSz w:w="16839" w:h="23814"/>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panose1 w:val="020B0606020202050201"/>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rdo">
    <w:altName w:val="MV Bol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2"/>
    <w:rsid w:val="001650D2"/>
    <w:rsid w:val="00171512"/>
    <w:rsid w:val="0030211F"/>
    <w:rsid w:val="00356CB0"/>
    <w:rsid w:val="00431A55"/>
    <w:rsid w:val="005839FA"/>
    <w:rsid w:val="005A7D01"/>
    <w:rsid w:val="00733EB3"/>
    <w:rsid w:val="008D1D8E"/>
    <w:rsid w:val="009D54E5"/>
    <w:rsid w:val="00A00B22"/>
    <w:rsid w:val="00A040FD"/>
    <w:rsid w:val="00A772CF"/>
    <w:rsid w:val="00BE6542"/>
    <w:rsid w:val="00C14D7C"/>
    <w:rsid w:val="00C6099D"/>
    <w:rsid w:val="00CE5047"/>
    <w:rsid w:val="00D96B57"/>
    <w:rsid w:val="00DB766E"/>
    <w:rsid w:val="00EF1699"/>
    <w:rsid w:val="00F35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4B66"/>
  <w15:docId w15:val="{3E09E296-C80E-1646-AB6F-4CE2E58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423</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GGbruger</cp:lastModifiedBy>
  <cp:revision>3</cp:revision>
  <cp:lastPrinted>2024-12-05T12:25:00Z</cp:lastPrinted>
  <dcterms:created xsi:type="dcterms:W3CDTF">2024-12-05T12:38:00Z</dcterms:created>
  <dcterms:modified xsi:type="dcterms:W3CDTF">2024-12-05T13:02:00Z</dcterms:modified>
</cp:coreProperties>
</file>